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79" w:rsidRDefault="00D32879" w:rsidP="00D32879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napToGrid w:val="0"/>
          <w:color w:val="FF0000"/>
          <w:spacing w:val="20"/>
          <w:w w:val="120"/>
          <w:kern w:val="8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新乡医学院三全学院</w:t>
      </w:r>
    </w:p>
    <w:p w:rsidR="00D32879" w:rsidRDefault="00D32879" w:rsidP="00D32879">
      <w:pPr>
        <w:adjustRightInd w:val="0"/>
        <w:snapToGrid w:val="0"/>
        <w:jc w:val="center"/>
        <w:rPr>
          <w:rFonts w:ascii="仿宋_GB2312" w:eastAsia="仿宋_GB2312" w:hAnsi="仿宋_GB2312" w:cs="仿宋_GB2312"/>
          <w:snapToGrid w:val="0"/>
          <w:spacing w:val="20"/>
          <w:w w:val="120"/>
          <w:kern w:val="8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党务工作督查简讯</w:t>
      </w:r>
    </w:p>
    <w:p w:rsidR="00D32879" w:rsidRDefault="00D32879" w:rsidP="00D32879">
      <w:pPr>
        <w:adjustRightInd w:val="0"/>
        <w:snapToGrid w:val="0"/>
        <w:rPr>
          <w:rFonts w:ascii="仿宋_GB2312" w:eastAsia="仿宋_GB2312" w:hAnsi="仿宋_GB2312" w:cs="仿宋_GB2312"/>
          <w:sz w:val="32"/>
          <w:szCs w:val="32"/>
          <w:u w:val="single"/>
        </w:rPr>
      </w:pPr>
    </w:p>
    <w:p w:rsidR="00D32879" w:rsidRDefault="00D32879" w:rsidP="00D32879">
      <w:pPr>
        <w:adjustRightInd w:val="0"/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D32879" w:rsidRDefault="004A15CF" w:rsidP="00D32879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2017年上</w:t>
      </w:r>
      <w:r w:rsidR="00D32879">
        <w:rPr>
          <w:rFonts w:ascii="方正小标宋简体" w:eastAsia="方正小标宋简体" w:hAnsi="方正小标宋简体" w:cs="方正小标宋简体" w:hint="eastAsia"/>
          <w:sz w:val="44"/>
          <w:szCs w:val="44"/>
        </w:rPr>
        <w:t>半年发展、转正党员材料审核情况</w:t>
      </w:r>
    </w:p>
    <w:p w:rsidR="00D32879" w:rsidRPr="00395923" w:rsidRDefault="00D32879" w:rsidP="00D32879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 w:rsidRPr="00395923">
        <w:rPr>
          <w:rFonts w:ascii="仿宋_GB2312" w:eastAsia="仿宋_GB2312" w:hAnsi="仿宋_GB2312" w:cs="仿宋_GB2312" w:hint="eastAsia"/>
          <w:b/>
          <w:sz w:val="32"/>
          <w:szCs w:val="32"/>
        </w:rPr>
        <w:t>仁智书院党总支</w:t>
      </w:r>
    </w:p>
    <w:p w:rsidR="00395923" w:rsidRPr="00395923" w:rsidRDefault="00395923" w:rsidP="002F00D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 w:rsidRPr="00395923">
        <w:rPr>
          <w:rFonts w:ascii="仿宋_GB2312" w:eastAsia="仿宋_GB2312" w:hAnsi="仿宋_GB2312" w:cs="仿宋_GB2312" w:hint="eastAsia"/>
          <w:sz w:val="32"/>
          <w:szCs w:val="32"/>
        </w:rPr>
        <w:t>发展党员材料：</w:t>
      </w:r>
      <w:r w:rsidR="002F00D0">
        <w:rPr>
          <w:rFonts w:ascii="仿宋_GB2312" w:eastAsia="仿宋_GB2312" w:hAnsi="仿宋_GB2312" w:cs="仿宋_GB2312" w:hint="eastAsia"/>
          <w:sz w:val="32"/>
          <w:szCs w:val="32"/>
        </w:rPr>
        <w:t>部分材料</w:t>
      </w:r>
      <w:r w:rsidR="00E20976">
        <w:rPr>
          <w:rFonts w:ascii="仿宋_GB2312" w:eastAsia="仿宋_GB2312" w:hAnsi="仿宋_GB2312" w:cs="仿宋_GB2312" w:hint="eastAsia"/>
          <w:sz w:val="32"/>
          <w:szCs w:val="32"/>
        </w:rPr>
        <w:t>无党内外群众座谈会记录，培养期不足一年，群众座谈会记录和综合考察报告系本人所写；</w:t>
      </w:r>
    </w:p>
    <w:p w:rsidR="00D32879" w:rsidRDefault="00D32879" w:rsidP="00D32879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精诚书院党总支</w:t>
      </w:r>
    </w:p>
    <w:p w:rsidR="00395923" w:rsidRPr="00395923" w:rsidRDefault="00395923" w:rsidP="003959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395923">
        <w:rPr>
          <w:rFonts w:ascii="仿宋_GB2312" w:eastAsia="仿宋_GB2312" w:hAnsi="仿宋_GB2312" w:cs="仿宋_GB2312" w:hint="eastAsia"/>
          <w:sz w:val="32"/>
          <w:szCs w:val="32"/>
        </w:rPr>
        <w:t>1.发展党员材料：部分材料</w:t>
      </w:r>
      <w:r w:rsidR="002F00D0">
        <w:rPr>
          <w:rFonts w:ascii="仿宋_GB2312" w:eastAsia="仿宋_GB2312" w:hAnsi="仿宋_GB2312" w:cs="仿宋_GB2312" w:hint="eastAsia"/>
          <w:sz w:val="32"/>
          <w:szCs w:val="32"/>
        </w:rPr>
        <w:t>培养期不足一年</w:t>
      </w:r>
      <w:r w:rsidRPr="00395923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395923" w:rsidRPr="00395923" w:rsidRDefault="00395923" w:rsidP="003959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395923">
        <w:rPr>
          <w:rFonts w:ascii="仿宋_GB2312" w:eastAsia="仿宋_GB2312" w:hAnsi="仿宋_GB2312" w:cs="仿宋_GB2312" w:hint="eastAsia"/>
          <w:sz w:val="32"/>
          <w:szCs w:val="32"/>
        </w:rPr>
        <w:t>2.转正党员材料：中共预备党员</w:t>
      </w:r>
      <w:r w:rsidR="002F00D0">
        <w:rPr>
          <w:rFonts w:ascii="仿宋_GB2312" w:eastAsia="仿宋_GB2312" w:hAnsi="仿宋_GB2312" w:cs="仿宋_GB2312" w:hint="eastAsia"/>
          <w:sz w:val="32"/>
          <w:szCs w:val="32"/>
        </w:rPr>
        <w:t>公示书</w:t>
      </w:r>
      <w:r w:rsidRPr="00395923">
        <w:rPr>
          <w:rFonts w:ascii="仿宋_GB2312" w:eastAsia="仿宋_GB2312" w:hAnsi="仿宋_GB2312" w:cs="仿宋_GB2312" w:hint="eastAsia"/>
          <w:sz w:val="32"/>
          <w:szCs w:val="32"/>
        </w:rPr>
        <w:t>时间有误。</w:t>
      </w:r>
    </w:p>
    <w:p w:rsidR="00D32879" w:rsidRDefault="00D32879" w:rsidP="00D32879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羲和书院党总支</w:t>
      </w:r>
    </w:p>
    <w:p w:rsidR="00D32879" w:rsidRDefault="00785822" w:rsidP="0039592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发展转正党员材料整理规范，无错误。</w:t>
      </w:r>
    </w:p>
    <w:p w:rsidR="00D32879" w:rsidRPr="00785822" w:rsidRDefault="00D32879" w:rsidP="00D32879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德馨书院党总支</w:t>
      </w:r>
    </w:p>
    <w:p w:rsidR="00785822" w:rsidRPr="00785822" w:rsidRDefault="00785822" w:rsidP="0078582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785822">
        <w:rPr>
          <w:rFonts w:ascii="仿宋_GB2312" w:eastAsia="仿宋_GB2312" w:hAnsi="仿宋_GB2312" w:cs="仿宋_GB2312" w:hint="eastAsia"/>
          <w:sz w:val="32"/>
          <w:szCs w:val="32"/>
        </w:rPr>
        <w:t>发展转正党员材料整理规范，无错误。</w:t>
      </w:r>
    </w:p>
    <w:p w:rsidR="00D32879" w:rsidRPr="00AC10F7" w:rsidRDefault="00D32879" w:rsidP="00AC10F7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firstLineChars="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AC10F7">
        <w:rPr>
          <w:rFonts w:ascii="仿宋_GB2312" w:eastAsia="仿宋_GB2312" w:hAnsi="仿宋_GB2312" w:cs="仿宋_GB2312" w:hint="eastAsia"/>
          <w:b/>
          <w:sz w:val="32"/>
          <w:szCs w:val="32"/>
        </w:rPr>
        <w:t>崇德书院党总支</w:t>
      </w:r>
    </w:p>
    <w:p w:rsidR="00395923" w:rsidRPr="00395923" w:rsidRDefault="00AC10F7" w:rsidP="00395923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</w:t>
      </w:r>
      <w:r w:rsidR="00395923">
        <w:rPr>
          <w:rFonts w:ascii="仿宋_GB2312" w:eastAsia="仿宋_GB2312" w:hAnsi="仿宋_GB2312" w:cs="仿宋_GB2312" w:hint="eastAsia"/>
          <w:sz w:val="32"/>
          <w:szCs w:val="32"/>
        </w:rPr>
        <w:t>.转正党员材料：</w:t>
      </w:r>
      <w:r>
        <w:rPr>
          <w:rFonts w:ascii="仿宋_GB2312" w:eastAsia="仿宋_GB2312" w:hAnsi="仿宋_GB2312" w:cs="仿宋_GB2312" w:hint="eastAsia"/>
          <w:sz w:val="32"/>
          <w:szCs w:val="32"/>
        </w:rPr>
        <w:t>部分材料未到转正时间</w:t>
      </w:r>
      <w:r w:rsidR="00D336CD">
        <w:rPr>
          <w:rFonts w:ascii="仿宋_GB2312" w:eastAsia="仿宋_GB2312" w:hAnsi="仿宋_GB2312" w:cs="仿宋_GB2312" w:hint="eastAsia"/>
          <w:sz w:val="32"/>
          <w:szCs w:val="32"/>
        </w:rPr>
        <w:t>，程序上有误</w:t>
      </w:r>
      <w:r w:rsidR="00395923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32879" w:rsidRDefault="00D32879" w:rsidP="00D32879">
      <w:pPr>
        <w:pStyle w:val="a5"/>
        <w:adjustRightInd w:val="0"/>
        <w:snapToGrid w:val="0"/>
        <w:spacing w:line="360" w:lineRule="auto"/>
        <w:ind w:left="36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:rsidR="00D32879" w:rsidRDefault="00617F08" w:rsidP="00D32879">
      <w:pPr>
        <w:pStyle w:val="a5"/>
        <w:adjustRightInd w:val="0"/>
        <w:snapToGrid w:val="0"/>
        <w:spacing w:line="360" w:lineRule="auto"/>
        <w:ind w:left="36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党务办公室</w:t>
      </w:r>
    </w:p>
    <w:p w:rsidR="00617F08" w:rsidRDefault="00617F08" w:rsidP="00617F08">
      <w:pPr>
        <w:pStyle w:val="a5"/>
        <w:adjustRightInd w:val="0"/>
        <w:snapToGrid w:val="0"/>
        <w:spacing w:line="360" w:lineRule="auto"/>
        <w:ind w:leftChars="171" w:left="359" w:firstLineChars="1450" w:firstLine="4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</w:t>
      </w:r>
      <w:r w:rsidR="00AC10F7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 w:rsidR="00AC10F7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:rsidR="00614CC1" w:rsidRPr="00D32879" w:rsidRDefault="00614CC1"/>
    <w:sectPr w:rsidR="00614CC1" w:rsidRPr="00D32879" w:rsidSect="00C33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F8E" w:rsidRDefault="007B6F8E" w:rsidP="00D32879">
      <w:r>
        <w:separator/>
      </w:r>
    </w:p>
  </w:endnote>
  <w:endnote w:type="continuationSeparator" w:id="1">
    <w:p w:rsidR="007B6F8E" w:rsidRDefault="007B6F8E" w:rsidP="00D32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F8E" w:rsidRDefault="007B6F8E" w:rsidP="00D32879">
      <w:r>
        <w:separator/>
      </w:r>
    </w:p>
  </w:footnote>
  <w:footnote w:type="continuationSeparator" w:id="1">
    <w:p w:rsidR="007B6F8E" w:rsidRDefault="007B6F8E" w:rsidP="00D328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F45F7"/>
    <w:multiLevelType w:val="hybridMultilevel"/>
    <w:tmpl w:val="7B0C1AAE"/>
    <w:lvl w:ilvl="0" w:tplc="F5008C44">
      <w:start w:val="1"/>
      <w:numFmt w:val="japaneseCounting"/>
      <w:lvlText w:val="%1、"/>
      <w:lvlJc w:val="left"/>
      <w:pPr>
        <w:ind w:left="720" w:hanging="720"/>
      </w:pPr>
      <w:rPr>
        <w:b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605A51"/>
    <w:multiLevelType w:val="hybridMultilevel"/>
    <w:tmpl w:val="8EB4223C"/>
    <w:lvl w:ilvl="0" w:tplc="35600B0E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2879"/>
    <w:rsid w:val="002F00D0"/>
    <w:rsid w:val="00395923"/>
    <w:rsid w:val="004605F0"/>
    <w:rsid w:val="004A15CF"/>
    <w:rsid w:val="00614CC1"/>
    <w:rsid w:val="00617F08"/>
    <w:rsid w:val="00733209"/>
    <w:rsid w:val="00785822"/>
    <w:rsid w:val="007B6F8E"/>
    <w:rsid w:val="00A42B70"/>
    <w:rsid w:val="00AC10F7"/>
    <w:rsid w:val="00C33568"/>
    <w:rsid w:val="00D32879"/>
    <w:rsid w:val="00D336CD"/>
    <w:rsid w:val="00E20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7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2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28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2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2879"/>
    <w:rPr>
      <w:sz w:val="18"/>
      <w:szCs w:val="18"/>
    </w:rPr>
  </w:style>
  <w:style w:type="paragraph" w:styleId="a5">
    <w:name w:val="List Paragraph"/>
    <w:basedOn w:val="a"/>
    <w:uiPriority w:val="34"/>
    <w:qFormat/>
    <w:rsid w:val="00D328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44</Words>
  <Characters>257</Characters>
  <Application>Microsoft Office Word</Application>
  <DocSecurity>0</DocSecurity>
  <Lines>2</Lines>
  <Paragraphs>1</Paragraphs>
  <ScaleCrop>false</ScaleCrop>
  <Company>china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宋晨阳</dc:creator>
  <cp:keywords/>
  <dc:description/>
  <cp:lastModifiedBy>宋晨阳</cp:lastModifiedBy>
  <cp:revision>17</cp:revision>
  <dcterms:created xsi:type="dcterms:W3CDTF">2016-12-06T02:48:00Z</dcterms:created>
  <dcterms:modified xsi:type="dcterms:W3CDTF">2017-05-26T01:23:00Z</dcterms:modified>
</cp:coreProperties>
</file>